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571" w:rsidRDefault="00471571" w:rsidP="00471571">
      <w:pPr>
        <w:shd w:val="clear" w:color="auto" w:fill="FFFFFF"/>
        <w:spacing w:line="226" w:lineRule="exact"/>
        <w:ind w:left="10" w:firstLine="518"/>
        <w:jc w:val="center"/>
        <w:rPr>
          <w:sz w:val="24"/>
          <w:szCs w:val="24"/>
        </w:rPr>
      </w:pPr>
    </w:p>
    <w:p w:rsidR="0083395F" w:rsidRPr="00471571" w:rsidRDefault="00471571" w:rsidP="00471571">
      <w:pPr>
        <w:shd w:val="clear" w:color="auto" w:fill="FFFFFF"/>
        <w:spacing w:line="226" w:lineRule="exact"/>
        <w:ind w:left="10" w:firstLine="518"/>
        <w:jc w:val="center"/>
        <w:rPr>
          <w:sz w:val="22"/>
          <w:szCs w:val="22"/>
        </w:rPr>
      </w:pPr>
      <w:r w:rsidRPr="00471571">
        <w:rPr>
          <w:sz w:val="22"/>
          <w:szCs w:val="22"/>
        </w:rPr>
        <w:t>Перечень</w:t>
      </w:r>
    </w:p>
    <w:p w:rsidR="00471571" w:rsidRPr="00471571" w:rsidRDefault="00471571" w:rsidP="00471571">
      <w:pPr>
        <w:shd w:val="clear" w:color="auto" w:fill="FFFFFF"/>
        <w:spacing w:line="226" w:lineRule="exact"/>
        <w:ind w:left="10" w:firstLine="518"/>
        <w:jc w:val="center"/>
        <w:rPr>
          <w:sz w:val="22"/>
          <w:szCs w:val="22"/>
        </w:rPr>
      </w:pPr>
    </w:p>
    <w:p w:rsidR="00471571" w:rsidRPr="00471571" w:rsidRDefault="00471571" w:rsidP="00471571">
      <w:pPr>
        <w:shd w:val="clear" w:color="auto" w:fill="FFFFFF"/>
        <w:spacing w:line="226" w:lineRule="exact"/>
        <w:ind w:left="10" w:firstLine="518"/>
        <w:jc w:val="center"/>
        <w:rPr>
          <w:sz w:val="22"/>
          <w:szCs w:val="22"/>
        </w:rPr>
      </w:pPr>
      <w:r w:rsidRPr="00471571">
        <w:rPr>
          <w:sz w:val="22"/>
          <w:szCs w:val="22"/>
        </w:rPr>
        <w:t>документов для заключения договора о подключени</w:t>
      </w:r>
      <w:proofErr w:type="gramStart"/>
      <w:r w:rsidRPr="00471571">
        <w:rPr>
          <w:sz w:val="22"/>
          <w:szCs w:val="22"/>
        </w:rPr>
        <w:t>и(</w:t>
      </w:r>
      <w:proofErr w:type="gramEnd"/>
      <w:r w:rsidRPr="00471571">
        <w:rPr>
          <w:sz w:val="22"/>
          <w:szCs w:val="22"/>
        </w:rPr>
        <w:t>присоединении) объекта</w:t>
      </w:r>
    </w:p>
    <w:p w:rsidR="0083395F" w:rsidRPr="00471571" w:rsidRDefault="0083395F">
      <w:pPr>
        <w:shd w:val="clear" w:color="auto" w:fill="FFFFFF"/>
        <w:spacing w:line="226" w:lineRule="exact"/>
        <w:ind w:left="10" w:firstLine="518"/>
        <w:jc w:val="both"/>
        <w:rPr>
          <w:sz w:val="22"/>
          <w:szCs w:val="22"/>
        </w:rPr>
      </w:pPr>
    </w:p>
    <w:p w:rsidR="00471571" w:rsidRPr="00471571" w:rsidRDefault="0083395F">
      <w:pPr>
        <w:shd w:val="clear" w:color="auto" w:fill="FFFFFF"/>
        <w:spacing w:line="226" w:lineRule="exact"/>
        <w:ind w:left="10" w:firstLine="518"/>
        <w:jc w:val="both"/>
        <w:rPr>
          <w:sz w:val="22"/>
          <w:szCs w:val="22"/>
        </w:rPr>
      </w:pPr>
      <w:r w:rsidRPr="00471571">
        <w:rPr>
          <w:sz w:val="22"/>
          <w:szCs w:val="22"/>
        </w:rPr>
        <w:t xml:space="preserve"> </w:t>
      </w:r>
    </w:p>
    <w:p w:rsidR="000F5242" w:rsidRPr="00471571" w:rsidRDefault="0083395F">
      <w:pPr>
        <w:shd w:val="clear" w:color="auto" w:fill="FFFFFF"/>
        <w:spacing w:line="226" w:lineRule="exact"/>
        <w:ind w:left="10" w:firstLine="518"/>
        <w:jc w:val="both"/>
        <w:rPr>
          <w:sz w:val="22"/>
          <w:szCs w:val="22"/>
        </w:rPr>
      </w:pPr>
      <w:r w:rsidRPr="00471571">
        <w:rPr>
          <w:rFonts w:eastAsia="Times New Roman" w:cs="Times New Roman"/>
          <w:sz w:val="22"/>
          <w:szCs w:val="22"/>
        </w:rPr>
        <w:t>Для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заключения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договора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подключении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присоединении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заявитель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направляет исполнителю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заявку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заключении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договора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подключении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присоединении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содержащую следующие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сведения</w:t>
      </w:r>
      <w:r w:rsidRPr="00471571">
        <w:rPr>
          <w:rFonts w:eastAsia="Times New Roman"/>
          <w:sz w:val="22"/>
          <w:szCs w:val="22"/>
        </w:rPr>
        <w:t>:</w:t>
      </w:r>
    </w:p>
    <w:p w:rsidR="000F5242" w:rsidRPr="00471571" w:rsidRDefault="0083395F">
      <w:pPr>
        <w:shd w:val="clear" w:color="auto" w:fill="FFFFFF"/>
        <w:tabs>
          <w:tab w:val="left" w:pos="773"/>
        </w:tabs>
        <w:spacing w:line="226" w:lineRule="exact"/>
        <w:ind w:left="533"/>
        <w:rPr>
          <w:sz w:val="22"/>
          <w:szCs w:val="22"/>
        </w:rPr>
      </w:pPr>
      <w:r w:rsidRPr="00471571">
        <w:rPr>
          <w:rFonts w:eastAsia="Times New Roman" w:cs="Times New Roman"/>
          <w:spacing w:val="-10"/>
          <w:sz w:val="22"/>
          <w:szCs w:val="22"/>
        </w:rPr>
        <w:t>а</w:t>
      </w:r>
      <w:r w:rsidRPr="00471571">
        <w:rPr>
          <w:rFonts w:eastAsia="Times New Roman"/>
          <w:spacing w:val="-10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pacing w:val="-3"/>
          <w:sz w:val="22"/>
          <w:szCs w:val="22"/>
        </w:rPr>
        <w:t>реквизиты</w:t>
      </w:r>
      <w:r w:rsidRPr="00471571">
        <w:rPr>
          <w:rFonts w:eastAsia="Times New Roman"/>
          <w:spacing w:val="-3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3"/>
          <w:sz w:val="22"/>
          <w:szCs w:val="22"/>
        </w:rPr>
        <w:t>абонента</w:t>
      </w:r>
      <w:r w:rsidRPr="00471571">
        <w:rPr>
          <w:rFonts w:eastAsia="Times New Roman"/>
          <w:spacing w:val="-3"/>
          <w:sz w:val="22"/>
          <w:szCs w:val="22"/>
        </w:rPr>
        <w:t>:</w:t>
      </w:r>
    </w:p>
    <w:p w:rsidR="000F5242" w:rsidRPr="00471571" w:rsidRDefault="0083395F">
      <w:pPr>
        <w:shd w:val="clear" w:color="auto" w:fill="FFFFFF"/>
        <w:spacing w:before="10" w:line="226" w:lineRule="exact"/>
        <w:ind w:left="10" w:right="5" w:firstLine="518"/>
        <w:jc w:val="both"/>
        <w:rPr>
          <w:sz w:val="22"/>
          <w:szCs w:val="22"/>
        </w:rPr>
      </w:pPr>
      <w:r w:rsidRPr="00471571">
        <w:rPr>
          <w:rFonts w:eastAsia="Times New Roman" w:cs="Times New Roman"/>
          <w:sz w:val="22"/>
          <w:szCs w:val="22"/>
        </w:rPr>
        <w:t>для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юридических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лиц</w:t>
      </w:r>
      <w:r w:rsidRPr="00471571">
        <w:rPr>
          <w:rFonts w:eastAsia="Times New Roman"/>
          <w:sz w:val="22"/>
          <w:szCs w:val="22"/>
        </w:rPr>
        <w:t xml:space="preserve"> - </w:t>
      </w:r>
      <w:r w:rsidRPr="00471571">
        <w:rPr>
          <w:rFonts w:eastAsia="Times New Roman" w:cs="Times New Roman"/>
          <w:sz w:val="22"/>
          <w:szCs w:val="22"/>
        </w:rPr>
        <w:t>полное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наименование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основной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государственный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регистрационный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 xml:space="preserve">номер </w:t>
      </w:r>
      <w:r w:rsidRPr="00471571">
        <w:rPr>
          <w:rFonts w:eastAsia="Times New Roman" w:cs="Times New Roman"/>
          <w:spacing w:val="-1"/>
          <w:sz w:val="22"/>
          <w:szCs w:val="22"/>
        </w:rPr>
        <w:t>записи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Едином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государственном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реестре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юридических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лиц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дата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внесения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реестр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место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нахождения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0F5242" w:rsidRPr="00471571" w:rsidRDefault="0083395F">
      <w:pPr>
        <w:shd w:val="clear" w:color="auto" w:fill="FFFFFF"/>
        <w:spacing w:line="226" w:lineRule="exact"/>
        <w:ind w:left="10" w:right="5" w:firstLine="514"/>
        <w:jc w:val="both"/>
        <w:rPr>
          <w:sz w:val="22"/>
          <w:szCs w:val="22"/>
        </w:rPr>
      </w:pPr>
      <w:r w:rsidRPr="00471571">
        <w:rPr>
          <w:rFonts w:eastAsia="Times New Roman" w:cs="Times New Roman"/>
          <w:sz w:val="22"/>
          <w:szCs w:val="22"/>
        </w:rPr>
        <w:t>для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индивидуальных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предпринимателей</w:t>
      </w:r>
      <w:r w:rsidRPr="00471571">
        <w:rPr>
          <w:rFonts w:eastAsia="Times New Roman"/>
          <w:sz w:val="22"/>
          <w:szCs w:val="22"/>
        </w:rPr>
        <w:t xml:space="preserve"> - </w:t>
      </w:r>
      <w:r w:rsidRPr="00471571">
        <w:rPr>
          <w:rFonts w:eastAsia="Times New Roman" w:cs="Times New Roman"/>
          <w:sz w:val="22"/>
          <w:szCs w:val="22"/>
        </w:rPr>
        <w:t>основной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государственный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регистрационный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номер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записи 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Едином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государственном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реестре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индивидуальных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предпринимателей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дата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внесения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реестр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адрес регистрации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месту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жительства</w:t>
      </w:r>
      <w:r w:rsidRPr="00471571">
        <w:rPr>
          <w:rFonts w:eastAsia="Times New Roman"/>
          <w:sz w:val="22"/>
          <w:szCs w:val="22"/>
        </w:rPr>
        <w:t>;</w:t>
      </w:r>
    </w:p>
    <w:p w:rsidR="000F5242" w:rsidRPr="00471571" w:rsidRDefault="0083395F">
      <w:pPr>
        <w:shd w:val="clear" w:color="auto" w:fill="FFFFFF"/>
        <w:spacing w:line="226" w:lineRule="exact"/>
        <w:ind w:left="523"/>
        <w:rPr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для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физических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лиц</w:t>
      </w:r>
      <w:r w:rsidRPr="00471571">
        <w:rPr>
          <w:rFonts w:eastAsia="Times New Roman"/>
          <w:spacing w:val="-1"/>
          <w:sz w:val="22"/>
          <w:szCs w:val="22"/>
        </w:rPr>
        <w:t xml:space="preserve"> - </w:t>
      </w:r>
      <w:r w:rsidRPr="00471571">
        <w:rPr>
          <w:rFonts w:eastAsia="Times New Roman" w:cs="Times New Roman"/>
          <w:spacing w:val="-1"/>
          <w:sz w:val="22"/>
          <w:szCs w:val="22"/>
        </w:rPr>
        <w:t>фамилия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имя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отчество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данные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паспорта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tabs>
          <w:tab w:val="left" w:pos="773"/>
        </w:tabs>
        <w:spacing w:before="5" w:line="226" w:lineRule="exact"/>
        <w:ind w:left="533"/>
        <w:rPr>
          <w:rFonts w:eastAsia="Times New Roman" w:cs="Times New Roman"/>
          <w:spacing w:val="-8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773"/>
        </w:tabs>
        <w:spacing w:before="5" w:line="226" w:lineRule="exact"/>
        <w:ind w:left="533"/>
        <w:rPr>
          <w:sz w:val="22"/>
          <w:szCs w:val="22"/>
        </w:rPr>
      </w:pPr>
      <w:r w:rsidRPr="00471571">
        <w:rPr>
          <w:rFonts w:eastAsia="Times New Roman" w:cs="Times New Roman"/>
          <w:spacing w:val="-8"/>
          <w:sz w:val="22"/>
          <w:szCs w:val="22"/>
        </w:rPr>
        <w:t>б</w:t>
      </w:r>
      <w:r w:rsidRPr="00471571">
        <w:rPr>
          <w:rFonts w:eastAsia="Times New Roman"/>
          <w:spacing w:val="-8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pacing w:val="-1"/>
          <w:sz w:val="22"/>
          <w:szCs w:val="22"/>
        </w:rPr>
        <w:t>контактные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данные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заявителя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телефон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адрес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электронной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почты</w:t>
      </w:r>
      <w:r w:rsidRPr="00471571">
        <w:rPr>
          <w:rFonts w:eastAsia="Times New Roman"/>
          <w:spacing w:val="-1"/>
          <w:sz w:val="22"/>
          <w:szCs w:val="22"/>
        </w:rPr>
        <w:t>);</w:t>
      </w:r>
    </w:p>
    <w:p w:rsidR="00471571" w:rsidRPr="00471571" w:rsidRDefault="00471571">
      <w:pPr>
        <w:shd w:val="clear" w:color="auto" w:fill="FFFFFF"/>
        <w:tabs>
          <w:tab w:val="left" w:pos="869"/>
        </w:tabs>
        <w:spacing w:line="226" w:lineRule="exact"/>
        <w:ind w:left="10" w:right="14" w:firstLine="523"/>
        <w:jc w:val="both"/>
        <w:rPr>
          <w:rFonts w:eastAsia="Times New Roman" w:cs="Times New Roman"/>
          <w:spacing w:val="-11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869"/>
        </w:tabs>
        <w:spacing w:line="226" w:lineRule="exact"/>
        <w:ind w:left="10" w:right="14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11"/>
          <w:sz w:val="22"/>
          <w:szCs w:val="22"/>
        </w:rPr>
        <w:t>в</w:t>
      </w:r>
      <w:r w:rsidRPr="00471571">
        <w:rPr>
          <w:rFonts w:eastAsia="Times New Roman"/>
          <w:spacing w:val="-11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место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нахождения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заявителя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отношении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которого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будет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заключен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договор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</w:t>
      </w:r>
      <w:r w:rsidR="00471571" w:rsidRPr="00471571">
        <w:rPr>
          <w:rFonts w:eastAsia="Times New Roman" w:cs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подключении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присоединении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tabs>
          <w:tab w:val="left" w:pos="778"/>
        </w:tabs>
        <w:spacing w:line="226" w:lineRule="exact"/>
        <w:ind w:left="10" w:right="19" w:firstLine="523"/>
        <w:jc w:val="both"/>
        <w:rPr>
          <w:rFonts w:eastAsia="Times New Roman" w:cs="Times New Roman"/>
          <w:spacing w:val="-13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778"/>
        </w:tabs>
        <w:spacing w:line="226" w:lineRule="exact"/>
        <w:ind w:left="10" w:right="19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13"/>
          <w:sz w:val="22"/>
          <w:szCs w:val="22"/>
        </w:rPr>
        <w:t>г</w:t>
      </w:r>
      <w:r w:rsidRPr="00471571">
        <w:rPr>
          <w:rFonts w:eastAsia="Times New Roman"/>
          <w:spacing w:val="-13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основание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подключения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присоединения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определяемое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соответствии</w:t>
      </w:r>
      <w:r w:rsidRPr="00471571">
        <w:rPr>
          <w:rFonts w:eastAsia="Times New Roman"/>
          <w:sz w:val="22"/>
          <w:szCs w:val="22"/>
        </w:rPr>
        <w:t xml:space="preserve"> </w:t>
      </w:r>
      <w:r w:rsid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настоящих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Правил</w:t>
      </w:r>
      <w:r w:rsidRPr="00471571">
        <w:rPr>
          <w:rFonts w:eastAsia="Times New Roman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tabs>
          <w:tab w:val="left" w:pos="970"/>
        </w:tabs>
        <w:spacing w:line="226" w:lineRule="exact"/>
        <w:ind w:left="10" w:right="19" w:firstLine="509"/>
        <w:jc w:val="both"/>
        <w:rPr>
          <w:rFonts w:eastAsia="Times New Roman" w:cs="Times New Roman"/>
          <w:spacing w:val="-6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970"/>
        </w:tabs>
        <w:spacing w:line="226" w:lineRule="exact"/>
        <w:ind w:left="10" w:right="19" w:firstLine="509"/>
        <w:jc w:val="both"/>
        <w:rPr>
          <w:sz w:val="22"/>
          <w:szCs w:val="22"/>
        </w:rPr>
      </w:pPr>
      <w:proofErr w:type="spellStart"/>
      <w:r w:rsidRPr="00471571">
        <w:rPr>
          <w:rFonts w:eastAsia="Times New Roman" w:cs="Times New Roman"/>
          <w:spacing w:val="-6"/>
          <w:sz w:val="22"/>
          <w:szCs w:val="22"/>
        </w:rPr>
        <w:t>д</w:t>
      </w:r>
      <w:proofErr w:type="spellEnd"/>
      <w:r w:rsidRPr="00471571">
        <w:rPr>
          <w:rFonts w:eastAsia="Times New Roman"/>
          <w:spacing w:val="-6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информация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предельных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параметрах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разрешенного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строительства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реконструкции</w:t>
      </w:r>
      <w:r w:rsidR="00471571" w:rsidRPr="00471571">
        <w:rPr>
          <w:rFonts w:eastAsia="Times New Roman" w:cs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подключаемого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tabs>
          <w:tab w:val="left" w:pos="850"/>
        </w:tabs>
        <w:spacing w:line="226" w:lineRule="exact"/>
        <w:ind w:left="5" w:right="19" w:firstLine="523"/>
        <w:jc w:val="both"/>
        <w:rPr>
          <w:rFonts w:eastAsia="Times New Roman" w:cs="Times New Roman"/>
          <w:spacing w:val="-13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850"/>
        </w:tabs>
        <w:spacing w:line="226" w:lineRule="exact"/>
        <w:ind w:left="5" w:right="19" w:firstLine="523"/>
        <w:jc w:val="both"/>
        <w:rPr>
          <w:sz w:val="22"/>
          <w:szCs w:val="22"/>
        </w:rPr>
      </w:pPr>
      <w:proofErr w:type="gramStart"/>
      <w:r w:rsidRPr="00471571">
        <w:rPr>
          <w:rFonts w:eastAsia="Times New Roman" w:cs="Times New Roman"/>
          <w:spacing w:val="-13"/>
          <w:sz w:val="22"/>
          <w:szCs w:val="22"/>
        </w:rPr>
        <w:t>е</w:t>
      </w:r>
      <w:r w:rsidRPr="00471571">
        <w:rPr>
          <w:rFonts w:eastAsia="Times New Roman"/>
          <w:spacing w:val="-13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характеристика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земельного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участка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на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котором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планируется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строительство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реконструкция</w:t>
      </w:r>
      <w:r w:rsidRPr="00471571">
        <w:rPr>
          <w:rFonts w:eastAsia="Times New Roman"/>
          <w:sz w:val="22"/>
          <w:szCs w:val="22"/>
        </w:rPr>
        <w:t>)</w:t>
      </w:r>
      <w:r w:rsidR="00471571"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подключаемого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присоединяемого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далее</w:t>
      </w:r>
      <w:r w:rsidRPr="00471571">
        <w:rPr>
          <w:rFonts w:eastAsia="Times New Roman"/>
          <w:sz w:val="22"/>
          <w:szCs w:val="22"/>
        </w:rPr>
        <w:t xml:space="preserve"> - </w:t>
      </w:r>
      <w:r w:rsidRPr="00471571">
        <w:rPr>
          <w:rFonts w:eastAsia="Times New Roman" w:cs="Times New Roman"/>
          <w:sz w:val="22"/>
          <w:szCs w:val="22"/>
        </w:rPr>
        <w:t>земельный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участок</w:t>
      </w:r>
      <w:r w:rsidRPr="00471571">
        <w:rPr>
          <w:rFonts w:eastAsia="Times New Roman"/>
          <w:sz w:val="22"/>
          <w:szCs w:val="22"/>
        </w:rPr>
        <w:t xml:space="preserve">), </w:t>
      </w:r>
      <w:r w:rsidRPr="00471571">
        <w:rPr>
          <w:rFonts w:eastAsia="Times New Roman" w:cs="Times New Roman"/>
          <w:sz w:val="22"/>
          <w:szCs w:val="22"/>
        </w:rPr>
        <w:t>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том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числе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площадь</w:t>
      </w:r>
      <w:r w:rsidRPr="00471571">
        <w:rPr>
          <w:rFonts w:eastAsia="Times New Roman"/>
          <w:sz w:val="22"/>
          <w:szCs w:val="22"/>
        </w:rPr>
        <w:t>,</w:t>
      </w:r>
      <w:r w:rsidR="00471571"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кадастровый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номер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вид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разрешенного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использования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земельного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участка</w:t>
      </w:r>
      <w:r w:rsidRPr="00471571">
        <w:rPr>
          <w:rFonts w:eastAsia="Times New Roman"/>
          <w:sz w:val="22"/>
          <w:szCs w:val="22"/>
        </w:rPr>
        <w:t>;</w:t>
      </w:r>
      <w:proofErr w:type="gramEnd"/>
    </w:p>
    <w:p w:rsidR="00471571" w:rsidRPr="00471571" w:rsidRDefault="00471571">
      <w:pPr>
        <w:shd w:val="clear" w:color="auto" w:fill="FFFFFF"/>
        <w:tabs>
          <w:tab w:val="left" w:pos="744"/>
        </w:tabs>
        <w:spacing w:before="5" w:line="226" w:lineRule="exact"/>
        <w:ind w:left="528"/>
        <w:rPr>
          <w:rFonts w:eastAsia="Times New Roman" w:cs="Times New Roman"/>
          <w:spacing w:val="-11"/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744"/>
        </w:tabs>
        <w:spacing w:before="5" w:line="226" w:lineRule="exact"/>
        <w:ind w:left="528"/>
        <w:rPr>
          <w:sz w:val="22"/>
          <w:szCs w:val="22"/>
        </w:rPr>
      </w:pPr>
      <w:r w:rsidRPr="00471571">
        <w:rPr>
          <w:rFonts w:eastAsia="Times New Roman" w:cs="Times New Roman"/>
          <w:spacing w:val="-11"/>
          <w:sz w:val="22"/>
          <w:szCs w:val="22"/>
        </w:rPr>
        <w:t>ж</w:t>
      </w:r>
      <w:proofErr w:type="gramStart"/>
      <w:r w:rsidRPr="00471571">
        <w:rPr>
          <w:rFonts w:eastAsia="Times New Roman"/>
          <w:spacing w:val="-11"/>
          <w:sz w:val="22"/>
          <w:szCs w:val="22"/>
        </w:rPr>
        <w:t>)</w:t>
      </w:r>
      <w:r w:rsidRPr="00471571">
        <w:rPr>
          <w:rFonts w:eastAsia="Times New Roman" w:cs="Times New Roman"/>
          <w:spacing w:val="-1"/>
          <w:sz w:val="22"/>
          <w:szCs w:val="22"/>
        </w:rPr>
        <w:t>т</w:t>
      </w:r>
      <w:proofErr w:type="gramEnd"/>
      <w:r w:rsidRPr="00471571">
        <w:rPr>
          <w:rFonts w:eastAsia="Times New Roman" w:cs="Times New Roman"/>
          <w:spacing w:val="-1"/>
          <w:sz w:val="22"/>
          <w:szCs w:val="22"/>
        </w:rPr>
        <w:t>ехнические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параметры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подключаемого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присоединяемого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объекта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tabs>
          <w:tab w:val="left" w:pos="744"/>
        </w:tabs>
        <w:spacing w:line="226" w:lineRule="exact"/>
        <w:ind w:left="528" w:right="2208"/>
        <w:rPr>
          <w:rFonts w:eastAsia="Times New Roman" w:cs="Times New Roman"/>
          <w:spacing w:val="-10"/>
          <w:sz w:val="22"/>
          <w:szCs w:val="22"/>
        </w:rPr>
      </w:pPr>
    </w:p>
    <w:p w:rsidR="00471571" w:rsidRPr="00471571" w:rsidRDefault="0083395F" w:rsidP="00471571">
      <w:pPr>
        <w:shd w:val="clear" w:color="auto" w:fill="FFFFFF"/>
        <w:tabs>
          <w:tab w:val="left" w:pos="744"/>
        </w:tabs>
        <w:spacing w:line="226" w:lineRule="exact"/>
        <w:ind w:left="528" w:right="-20"/>
        <w:rPr>
          <w:rFonts w:eastAsia="Times New Roman" w:cs="Times New Roman"/>
          <w:spacing w:val="-1"/>
          <w:sz w:val="22"/>
          <w:szCs w:val="22"/>
        </w:rPr>
      </w:pPr>
      <w:proofErr w:type="spellStart"/>
      <w:r w:rsidRPr="00471571">
        <w:rPr>
          <w:rFonts w:eastAsia="Times New Roman" w:cs="Times New Roman"/>
          <w:spacing w:val="-10"/>
          <w:sz w:val="22"/>
          <w:szCs w:val="22"/>
        </w:rPr>
        <w:t>з</w:t>
      </w:r>
      <w:proofErr w:type="spellEnd"/>
      <w:r w:rsidRPr="00471571">
        <w:rPr>
          <w:rFonts w:eastAsia="Times New Roman"/>
          <w:spacing w:val="-10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pacing w:val="-2"/>
          <w:sz w:val="22"/>
          <w:szCs w:val="22"/>
        </w:rPr>
        <w:t>расчетные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2"/>
          <w:sz w:val="22"/>
          <w:szCs w:val="22"/>
        </w:rPr>
        <w:t>максимальные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2"/>
          <w:sz w:val="22"/>
          <w:szCs w:val="22"/>
        </w:rPr>
        <w:t>часовые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2"/>
          <w:sz w:val="22"/>
          <w:szCs w:val="22"/>
        </w:rPr>
        <w:t>и</w:t>
      </w:r>
      <w:r w:rsidRPr="00471571">
        <w:rPr>
          <w:rFonts w:eastAsia="Times New Roman"/>
          <w:spacing w:val="-2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2"/>
          <w:sz w:val="22"/>
          <w:szCs w:val="22"/>
        </w:rPr>
        <w:t>или</w:t>
      </w:r>
      <w:r w:rsidRPr="00471571">
        <w:rPr>
          <w:rFonts w:eastAsia="Times New Roman"/>
          <w:spacing w:val="-2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2"/>
          <w:sz w:val="22"/>
          <w:szCs w:val="22"/>
        </w:rPr>
        <w:t>секундные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2"/>
          <w:sz w:val="22"/>
          <w:szCs w:val="22"/>
        </w:rPr>
        <w:t>расходы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="00471571" w:rsidRPr="00471571">
        <w:rPr>
          <w:rFonts w:eastAsia="Times New Roman"/>
          <w:spacing w:val="-2"/>
          <w:sz w:val="22"/>
          <w:szCs w:val="22"/>
        </w:rPr>
        <w:t xml:space="preserve"> г</w:t>
      </w:r>
      <w:r w:rsidRPr="00471571">
        <w:rPr>
          <w:rFonts w:eastAsia="Times New Roman" w:cs="Times New Roman"/>
          <w:spacing w:val="-2"/>
          <w:sz w:val="22"/>
          <w:szCs w:val="22"/>
        </w:rPr>
        <w:t>орячей</w:t>
      </w:r>
      <w:r w:rsidRPr="00471571">
        <w:rPr>
          <w:rFonts w:eastAsia="Times New Roman"/>
          <w:spacing w:val="-2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2"/>
          <w:sz w:val="22"/>
          <w:szCs w:val="22"/>
        </w:rPr>
        <w:t>воды</w:t>
      </w:r>
      <w:r w:rsidRPr="00471571">
        <w:rPr>
          <w:rFonts w:eastAsia="Times New Roman"/>
          <w:spacing w:val="-2"/>
          <w:sz w:val="22"/>
          <w:szCs w:val="22"/>
        </w:rPr>
        <w:t>;</w:t>
      </w:r>
      <w:r w:rsidRPr="00471571">
        <w:rPr>
          <w:rFonts w:eastAsia="Times New Roman"/>
          <w:spacing w:val="-2"/>
          <w:sz w:val="22"/>
          <w:szCs w:val="22"/>
        </w:rPr>
        <w:br/>
      </w:r>
    </w:p>
    <w:p w:rsidR="000F5242" w:rsidRPr="00471571" w:rsidRDefault="0083395F">
      <w:pPr>
        <w:shd w:val="clear" w:color="auto" w:fill="FFFFFF"/>
        <w:tabs>
          <w:tab w:val="left" w:pos="744"/>
        </w:tabs>
        <w:spacing w:line="226" w:lineRule="exact"/>
        <w:ind w:left="528" w:right="2208"/>
        <w:rPr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и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показатели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качества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горячей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воды</w:t>
      </w:r>
      <w:r w:rsidRPr="00471571">
        <w:rPr>
          <w:rFonts w:eastAsia="Times New Roman"/>
          <w:spacing w:val="-1"/>
          <w:sz w:val="22"/>
          <w:szCs w:val="22"/>
        </w:rPr>
        <w:t xml:space="preserve">, </w:t>
      </w:r>
      <w:r w:rsidRPr="00471571">
        <w:rPr>
          <w:rFonts w:eastAsia="Times New Roman" w:cs="Times New Roman"/>
          <w:spacing w:val="-1"/>
          <w:sz w:val="22"/>
          <w:szCs w:val="22"/>
        </w:rPr>
        <w:t>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том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числе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температура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spacing w:line="226" w:lineRule="exact"/>
        <w:ind w:left="533"/>
        <w:rPr>
          <w:rFonts w:eastAsia="Times New Roman" w:cs="Times New Roman"/>
          <w:spacing w:val="-1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line="226" w:lineRule="exact"/>
        <w:ind w:left="533"/>
        <w:rPr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к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режим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подачи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горячей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воды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для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подключаемого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присоединяемого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объекта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spacing w:line="226" w:lineRule="exact"/>
        <w:ind w:left="523"/>
        <w:rPr>
          <w:rFonts w:eastAsia="Times New Roman" w:cs="Times New Roman"/>
          <w:spacing w:val="-1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line="226" w:lineRule="exact"/>
        <w:ind w:left="523"/>
        <w:rPr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л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расположение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средств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измерений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приборов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учета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горячей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воды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Pr="00471571" w:rsidRDefault="00471571">
      <w:pPr>
        <w:shd w:val="clear" w:color="auto" w:fill="FFFFFF"/>
        <w:spacing w:before="5" w:line="226" w:lineRule="exact"/>
        <w:ind w:left="5" w:right="19" w:firstLine="528"/>
        <w:jc w:val="both"/>
        <w:rPr>
          <w:rFonts w:eastAsia="Times New Roman" w:cs="Times New Roman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before="5" w:line="226" w:lineRule="exact"/>
        <w:ind w:left="5" w:right="19" w:firstLine="528"/>
        <w:jc w:val="both"/>
        <w:rPr>
          <w:sz w:val="22"/>
          <w:szCs w:val="22"/>
        </w:rPr>
      </w:pPr>
      <w:r w:rsidRPr="00471571">
        <w:rPr>
          <w:rFonts w:eastAsia="Times New Roman" w:cs="Times New Roman"/>
          <w:sz w:val="22"/>
          <w:szCs w:val="22"/>
        </w:rPr>
        <w:t>м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наличие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возможность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использования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собственной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нецентрализованной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системы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горячего водоснабжения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с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указанием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мощности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режима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работы</w:t>
      </w:r>
      <w:r w:rsidRPr="00471571">
        <w:rPr>
          <w:rFonts w:eastAsia="Times New Roman"/>
          <w:sz w:val="22"/>
          <w:szCs w:val="22"/>
        </w:rPr>
        <w:t>);</w:t>
      </w:r>
    </w:p>
    <w:p w:rsidR="00471571" w:rsidRPr="00471571" w:rsidRDefault="00471571">
      <w:pPr>
        <w:shd w:val="clear" w:color="auto" w:fill="FFFFFF"/>
        <w:spacing w:line="226" w:lineRule="exact"/>
        <w:ind w:left="5" w:right="29" w:firstLine="528"/>
        <w:jc w:val="both"/>
        <w:rPr>
          <w:rFonts w:eastAsia="Times New Roman" w:cs="Times New Roman"/>
          <w:spacing w:val="-1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line="226" w:lineRule="exact"/>
        <w:ind w:left="5" w:right="29" w:firstLine="528"/>
        <w:jc w:val="both"/>
        <w:rPr>
          <w:sz w:val="22"/>
          <w:szCs w:val="22"/>
        </w:rPr>
      </w:pPr>
      <w:proofErr w:type="spellStart"/>
      <w:r w:rsidRPr="00471571">
        <w:rPr>
          <w:rFonts w:eastAsia="Times New Roman" w:cs="Times New Roman"/>
          <w:spacing w:val="-1"/>
          <w:sz w:val="22"/>
          <w:szCs w:val="22"/>
        </w:rPr>
        <w:t>н</w:t>
      </w:r>
      <w:proofErr w:type="spellEnd"/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баланс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потребления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горячей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воды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подключаемым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присоединяемым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объектом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с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указанием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 xml:space="preserve">целей </w:t>
      </w:r>
      <w:r w:rsidRPr="00471571">
        <w:rPr>
          <w:rFonts w:eastAsia="Times New Roman" w:cs="Times New Roman"/>
          <w:sz w:val="22"/>
          <w:szCs w:val="22"/>
        </w:rPr>
        <w:t>использования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горячей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воды</w:t>
      </w:r>
      <w:r w:rsidRPr="00471571">
        <w:rPr>
          <w:rFonts w:eastAsia="Times New Roman"/>
          <w:sz w:val="22"/>
          <w:szCs w:val="22"/>
        </w:rPr>
        <w:t>);</w:t>
      </w:r>
    </w:p>
    <w:p w:rsidR="00471571" w:rsidRDefault="00471571">
      <w:pPr>
        <w:shd w:val="clear" w:color="auto" w:fill="FFFFFF"/>
        <w:spacing w:line="226" w:lineRule="exact"/>
        <w:ind w:left="528"/>
        <w:rPr>
          <w:rFonts w:eastAsia="Times New Roman" w:cs="Times New Roman"/>
          <w:spacing w:val="-1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line="226" w:lineRule="exact"/>
        <w:ind w:left="528"/>
        <w:rPr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о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номер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дата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выдачи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условий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на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подключение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присоединение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объекта</w:t>
      </w:r>
      <w:r w:rsidRPr="00471571">
        <w:rPr>
          <w:rFonts w:eastAsia="Times New Roman"/>
          <w:spacing w:val="-1"/>
          <w:sz w:val="22"/>
          <w:szCs w:val="22"/>
        </w:rPr>
        <w:t>;</w:t>
      </w:r>
    </w:p>
    <w:p w:rsidR="00471571" w:rsidRDefault="00471571">
      <w:pPr>
        <w:shd w:val="clear" w:color="auto" w:fill="FFFFFF"/>
        <w:spacing w:line="226" w:lineRule="exact"/>
        <w:ind w:left="538"/>
        <w:rPr>
          <w:rFonts w:eastAsia="Times New Roman" w:cs="Times New Roman"/>
          <w:spacing w:val="-1"/>
          <w:sz w:val="22"/>
          <w:szCs w:val="22"/>
        </w:rPr>
      </w:pPr>
    </w:p>
    <w:p w:rsidR="000F5242" w:rsidRPr="00471571" w:rsidRDefault="0083395F">
      <w:pPr>
        <w:shd w:val="clear" w:color="auto" w:fill="FFFFFF"/>
        <w:spacing w:line="226" w:lineRule="exact"/>
        <w:ind w:left="538"/>
        <w:rPr>
          <w:sz w:val="22"/>
          <w:szCs w:val="22"/>
        </w:rPr>
      </w:pPr>
      <w:proofErr w:type="spellStart"/>
      <w:r w:rsidRPr="00471571">
        <w:rPr>
          <w:rFonts w:eastAsia="Times New Roman" w:cs="Times New Roman"/>
          <w:spacing w:val="-1"/>
          <w:sz w:val="22"/>
          <w:szCs w:val="22"/>
        </w:rPr>
        <w:t>п</w:t>
      </w:r>
      <w:proofErr w:type="spellEnd"/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планируемые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сроки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ввода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в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эксплуатацию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подключаемого</w:t>
      </w:r>
      <w:r w:rsidRPr="00471571">
        <w:rPr>
          <w:rFonts w:eastAsia="Times New Roman"/>
          <w:spacing w:val="-1"/>
          <w:sz w:val="22"/>
          <w:szCs w:val="22"/>
        </w:rPr>
        <w:t xml:space="preserve"> (</w:t>
      </w:r>
      <w:r w:rsidRPr="00471571">
        <w:rPr>
          <w:rFonts w:eastAsia="Times New Roman" w:cs="Times New Roman"/>
          <w:spacing w:val="-1"/>
          <w:sz w:val="22"/>
          <w:szCs w:val="22"/>
        </w:rPr>
        <w:t>присоединяемого</w:t>
      </w:r>
      <w:r w:rsidRPr="00471571">
        <w:rPr>
          <w:rFonts w:eastAsia="Times New Roman"/>
          <w:spacing w:val="-1"/>
          <w:sz w:val="22"/>
          <w:szCs w:val="22"/>
        </w:rPr>
        <w:t xml:space="preserve">) </w:t>
      </w:r>
      <w:r w:rsidRPr="00471571">
        <w:rPr>
          <w:rFonts w:eastAsia="Times New Roman" w:cs="Times New Roman"/>
          <w:spacing w:val="-1"/>
          <w:sz w:val="22"/>
          <w:szCs w:val="22"/>
        </w:rPr>
        <w:t>объекта</w:t>
      </w:r>
      <w:r w:rsidRPr="00471571">
        <w:rPr>
          <w:rFonts w:eastAsia="Times New Roman"/>
          <w:spacing w:val="-1"/>
          <w:sz w:val="22"/>
          <w:szCs w:val="22"/>
        </w:rPr>
        <w:t>.</w:t>
      </w:r>
    </w:p>
    <w:p w:rsidR="00471571" w:rsidRDefault="00471571">
      <w:pPr>
        <w:shd w:val="clear" w:color="auto" w:fill="FFFFFF"/>
        <w:spacing w:line="226" w:lineRule="exact"/>
        <w:ind w:left="528"/>
        <w:rPr>
          <w:rFonts w:eastAsia="Times New Roman" w:cs="Times New Roman"/>
          <w:spacing w:val="-1"/>
          <w:sz w:val="22"/>
          <w:szCs w:val="22"/>
        </w:rPr>
      </w:pPr>
    </w:p>
    <w:p w:rsidR="000F5242" w:rsidRDefault="0083395F">
      <w:pPr>
        <w:shd w:val="clear" w:color="auto" w:fill="FFFFFF"/>
        <w:spacing w:line="226" w:lineRule="exact"/>
        <w:ind w:left="528"/>
        <w:rPr>
          <w:rFonts w:eastAsia="Times New Roman"/>
          <w:spacing w:val="-1"/>
          <w:sz w:val="22"/>
          <w:szCs w:val="22"/>
        </w:rPr>
      </w:pPr>
      <w:r w:rsidRPr="00471571">
        <w:rPr>
          <w:rFonts w:eastAsia="Times New Roman" w:cs="Times New Roman"/>
          <w:spacing w:val="-1"/>
          <w:sz w:val="22"/>
          <w:szCs w:val="22"/>
        </w:rPr>
        <w:t>К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заявке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прилагаются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следующие</w:t>
      </w:r>
      <w:r w:rsidRPr="00471571">
        <w:rPr>
          <w:rFonts w:eastAsia="Times New Roman"/>
          <w:spacing w:val="-1"/>
          <w:sz w:val="22"/>
          <w:szCs w:val="22"/>
        </w:rPr>
        <w:t xml:space="preserve"> </w:t>
      </w:r>
      <w:r w:rsidRPr="00471571">
        <w:rPr>
          <w:rFonts w:eastAsia="Times New Roman" w:cs="Times New Roman"/>
          <w:spacing w:val="-1"/>
          <w:sz w:val="22"/>
          <w:szCs w:val="22"/>
        </w:rPr>
        <w:t>документы</w:t>
      </w:r>
      <w:r w:rsidRPr="00471571">
        <w:rPr>
          <w:rFonts w:eastAsia="Times New Roman"/>
          <w:spacing w:val="-1"/>
          <w:sz w:val="22"/>
          <w:szCs w:val="22"/>
        </w:rPr>
        <w:t>:</w:t>
      </w:r>
    </w:p>
    <w:p w:rsidR="00471571" w:rsidRPr="00471571" w:rsidRDefault="00471571">
      <w:pPr>
        <w:shd w:val="clear" w:color="auto" w:fill="FFFFFF"/>
        <w:spacing w:line="226" w:lineRule="exact"/>
        <w:ind w:left="528"/>
        <w:rPr>
          <w:sz w:val="22"/>
          <w:szCs w:val="22"/>
        </w:rPr>
      </w:pPr>
    </w:p>
    <w:p w:rsidR="000F5242" w:rsidRPr="00471571" w:rsidRDefault="0083395F">
      <w:pPr>
        <w:shd w:val="clear" w:color="auto" w:fill="FFFFFF"/>
        <w:tabs>
          <w:tab w:val="left" w:pos="773"/>
        </w:tabs>
        <w:spacing w:line="226" w:lineRule="exact"/>
        <w:ind w:right="38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10"/>
          <w:sz w:val="22"/>
          <w:szCs w:val="22"/>
        </w:rPr>
        <w:t>а</w:t>
      </w:r>
      <w:r w:rsidRPr="00471571">
        <w:rPr>
          <w:rFonts w:eastAsia="Times New Roman"/>
          <w:spacing w:val="-10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копии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учредительных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документов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также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документы</w:t>
      </w:r>
      <w:r w:rsidRPr="00471571">
        <w:rPr>
          <w:rFonts w:eastAsia="Times New Roman"/>
          <w:sz w:val="22"/>
          <w:szCs w:val="22"/>
        </w:rPr>
        <w:t xml:space="preserve">, </w:t>
      </w:r>
      <w:r w:rsidRPr="00471571">
        <w:rPr>
          <w:rFonts w:eastAsia="Times New Roman" w:cs="Times New Roman"/>
          <w:sz w:val="22"/>
          <w:szCs w:val="22"/>
        </w:rPr>
        <w:t>подтверждающие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полномочия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лица</w:t>
      </w:r>
      <w:r w:rsidRPr="00471571">
        <w:rPr>
          <w:rFonts w:eastAsia="Times New Roman"/>
          <w:sz w:val="22"/>
          <w:szCs w:val="22"/>
        </w:rPr>
        <w:t>,</w:t>
      </w:r>
      <w:r w:rsidRPr="00471571">
        <w:rPr>
          <w:rFonts w:eastAsia="Times New Roman"/>
          <w:sz w:val="22"/>
          <w:szCs w:val="22"/>
        </w:rPr>
        <w:br/>
      </w:r>
      <w:r w:rsidRPr="00471571">
        <w:rPr>
          <w:rFonts w:eastAsia="Times New Roman" w:cs="Times New Roman"/>
          <w:sz w:val="22"/>
          <w:szCs w:val="22"/>
        </w:rPr>
        <w:t>подписавшего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заявление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для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юридических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лиц</w:t>
      </w:r>
      <w:r w:rsidRPr="00471571">
        <w:rPr>
          <w:rFonts w:eastAsia="Times New Roman"/>
          <w:sz w:val="22"/>
          <w:szCs w:val="22"/>
        </w:rPr>
        <w:t>);</w:t>
      </w:r>
    </w:p>
    <w:p w:rsidR="000F5242" w:rsidRPr="00471571" w:rsidRDefault="0083395F">
      <w:pPr>
        <w:shd w:val="clear" w:color="auto" w:fill="FFFFFF"/>
        <w:tabs>
          <w:tab w:val="left" w:pos="773"/>
        </w:tabs>
        <w:spacing w:line="226" w:lineRule="exact"/>
        <w:ind w:right="34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8"/>
          <w:sz w:val="22"/>
          <w:szCs w:val="22"/>
        </w:rPr>
        <w:t>б</w:t>
      </w:r>
      <w:r w:rsidRPr="00471571">
        <w:rPr>
          <w:rFonts w:eastAsia="Times New Roman"/>
          <w:spacing w:val="-8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копии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правоустанавливающих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документов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подключаемый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присоединяемый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</w:t>
      </w:r>
      <w:r w:rsidR="00471571" w:rsidRPr="00471571">
        <w:rPr>
          <w:rFonts w:eastAsia="Times New Roman" w:cs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наличии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земельный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участок</w:t>
      </w:r>
      <w:r w:rsidRPr="00471571">
        <w:rPr>
          <w:rFonts w:eastAsia="Times New Roman"/>
          <w:sz w:val="22"/>
          <w:szCs w:val="22"/>
        </w:rPr>
        <w:t>;</w:t>
      </w:r>
    </w:p>
    <w:p w:rsidR="000F5242" w:rsidRPr="00471571" w:rsidRDefault="0083395F">
      <w:pPr>
        <w:shd w:val="clear" w:color="auto" w:fill="FFFFFF"/>
        <w:tabs>
          <w:tab w:val="left" w:pos="773"/>
        </w:tabs>
        <w:spacing w:before="5" w:line="226" w:lineRule="exact"/>
        <w:ind w:right="24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17"/>
          <w:sz w:val="22"/>
          <w:szCs w:val="22"/>
        </w:rPr>
        <w:t>в</w:t>
      </w:r>
      <w:r w:rsidRPr="00471571">
        <w:rPr>
          <w:rFonts w:eastAsia="Times New Roman"/>
          <w:spacing w:val="-17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ситуационный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план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расположения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подключаемого</w:t>
      </w:r>
      <w:r w:rsidRPr="00471571">
        <w:rPr>
          <w:rFonts w:eastAsia="Times New Roman"/>
          <w:sz w:val="22"/>
          <w:szCs w:val="22"/>
        </w:rPr>
        <w:t xml:space="preserve"> (</w:t>
      </w:r>
      <w:r w:rsidRPr="00471571">
        <w:rPr>
          <w:rFonts w:eastAsia="Times New Roman" w:cs="Times New Roman"/>
          <w:sz w:val="22"/>
          <w:szCs w:val="22"/>
        </w:rPr>
        <w:t>присоединяемого</w:t>
      </w:r>
      <w:r w:rsidRPr="00471571">
        <w:rPr>
          <w:rFonts w:eastAsia="Times New Roman"/>
          <w:sz w:val="22"/>
          <w:szCs w:val="22"/>
        </w:rPr>
        <w:t xml:space="preserve">) </w:t>
      </w:r>
      <w:r w:rsidRPr="00471571">
        <w:rPr>
          <w:rFonts w:eastAsia="Times New Roman" w:cs="Times New Roman"/>
          <w:sz w:val="22"/>
          <w:szCs w:val="22"/>
        </w:rPr>
        <w:t>объекта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привязкой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</w:t>
      </w:r>
      <w:r w:rsidR="00471571" w:rsidRPr="00471571">
        <w:rPr>
          <w:rFonts w:eastAsia="Times New Roman" w:cs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территории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населенного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пункта</w:t>
      </w:r>
      <w:r w:rsidRPr="00471571">
        <w:rPr>
          <w:rFonts w:eastAsia="Times New Roman"/>
          <w:sz w:val="22"/>
          <w:szCs w:val="22"/>
        </w:rPr>
        <w:t>;</w:t>
      </w:r>
    </w:p>
    <w:p w:rsidR="0083395F" w:rsidRPr="00471571" w:rsidRDefault="0083395F">
      <w:pPr>
        <w:shd w:val="clear" w:color="auto" w:fill="FFFFFF"/>
        <w:tabs>
          <w:tab w:val="left" w:pos="773"/>
        </w:tabs>
        <w:spacing w:line="226" w:lineRule="exact"/>
        <w:ind w:right="43" w:firstLine="523"/>
        <w:jc w:val="both"/>
        <w:rPr>
          <w:sz w:val="22"/>
          <w:szCs w:val="22"/>
        </w:rPr>
      </w:pPr>
      <w:r w:rsidRPr="00471571">
        <w:rPr>
          <w:rFonts w:eastAsia="Times New Roman" w:cs="Times New Roman"/>
          <w:spacing w:val="-13"/>
          <w:sz w:val="22"/>
          <w:szCs w:val="22"/>
        </w:rPr>
        <w:t>г</w:t>
      </w:r>
      <w:r w:rsidRPr="00471571">
        <w:rPr>
          <w:rFonts w:eastAsia="Times New Roman"/>
          <w:spacing w:val="-13"/>
          <w:sz w:val="22"/>
          <w:szCs w:val="22"/>
        </w:rPr>
        <w:t>)</w:t>
      </w:r>
      <w:r w:rsidRPr="00471571">
        <w:rPr>
          <w:rFonts w:eastAsia="Times New Roman"/>
          <w:sz w:val="22"/>
          <w:szCs w:val="22"/>
        </w:rPr>
        <w:tab/>
      </w:r>
      <w:r w:rsidRPr="00471571">
        <w:rPr>
          <w:rFonts w:eastAsia="Times New Roman" w:cs="Times New Roman"/>
          <w:sz w:val="22"/>
          <w:szCs w:val="22"/>
        </w:rPr>
        <w:t>топографическая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карта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земельного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участка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масштабе</w:t>
      </w:r>
      <w:r w:rsidRPr="00471571">
        <w:rPr>
          <w:rFonts w:eastAsia="Times New Roman"/>
          <w:sz w:val="22"/>
          <w:szCs w:val="22"/>
        </w:rPr>
        <w:t xml:space="preserve"> 1:500 (</w:t>
      </w:r>
      <w:r w:rsidRPr="00471571">
        <w:rPr>
          <w:rFonts w:eastAsia="Times New Roman" w:cs="Times New Roman"/>
          <w:sz w:val="22"/>
          <w:szCs w:val="22"/>
        </w:rPr>
        <w:t>с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указанием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всех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наземных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</w:t>
      </w:r>
      <w:r w:rsidR="00471571" w:rsidRPr="00471571">
        <w:rPr>
          <w:rFonts w:eastAsia="Times New Roman" w:cs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подземных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коммуникаций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и</w:t>
      </w:r>
      <w:r w:rsidRPr="00471571">
        <w:rPr>
          <w:rFonts w:eastAsia="Times New Roman"/>
          <w:sz w:val="22"/>
          <w:szCs w:val="22"/>
        </w:rPr>
        <w:t xml:space="preserve"> </w:t>
      </w:r>
      <w:r w:rsidRPr="00471571">
        <w:rPr>
          <w:rFonts w:eastAsia="Times New Roman" w:cs="Times New Roman"/>
          <w:sz w:val="22"/>
          <w:szCs w:val="22"/>
        </w:rPr>
        <w:t>сооружений</w:t>
      </w:r>
      <w:r w:rsidRPr="00471571">
        <w:rPr>
          <w:rFonts w:eastAsia="Times New Roman"/>
          <w:sz w:val="22"/>
          <w:szCs w:val="22"/>
        </w:rPr>
        <w:t>).</w:t>
      </w:r>
    </w:p>
    <w:sectPr w:rsidR="0083395F" w:rsidRPr="00471571" w:rsidSect="000F5242">
      <w:type w:val="continuous"/>
      <w:pgSz w:w="11909" w:h="16834"/>
      <w:pgMar w:top="1440" w:right="640" w:bottom="720" w:left="108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3395F"/>
    <w:rsid w:val="000F5242"/>
    <w:rsid w:val="00471571"/>
    <w:rsid w:val="0083395F"/>
    <w:rsid w:val="00BD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2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К.Т.В.</dc:creator>
  <cp:keywords/>
  <dc:description/>
  <cp:lastModifiedBy>К.Т.В.</cp:lastModifiedBy>
  <cp:revision>4</cp:revision>
  <cp:lastPrinted>2015-01-29T09:06:00Z</cp:lastPrinted>
  <dcterms:created xsi:type="dcterms:W3CDTF">2015-01-29T06:46:00Z</dcterms:created>
  <dcterms:modified xsi:type="dcterms:W3CDTF">2015-01-29T09:15:00Z</dcterms:modified>
</cp:coreProperties>
</file>